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BD" w:rsidRDefault="00612CBD" w:rsidP="00612C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CBD" w:rsidRDefault="00612CBD" w:rsidP="00612CB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МДК 02.01</w:t>
      </w:r>
    </w:p>
    <w:p w:rsidR="00612CBD" w:rsidRDefault="00612CBD" w:rsidP="00612CB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 2</w:t>
      </w:r>
    </w:p>
    <w:p w:rsidR="00612CBD" w:rsidRDefault="00612CBD" w:rsidP="00612CB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204; 224</w:t>
      </w:r>
    </w:p>
    <w:p w:rsidR="00612CBD" w:rsidRDefault="00612CBD" w:rsidP="00612CB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Дистанционный урок</w:t>
      </w:r>
    </w:p>
    <w:p w:rsidR="00612CBD" w:rsidRPr="00A91578" w:rsidRDefault="00612CBD" w:rsidP="00612CB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5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Лабораторная работа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4-5</w:t>
      </w:r>
    </w:p>
    <w:p w:rsidR="00612CBD" w:rsidRPr="00194580" w:rsidRDefault="00612CBD" w:rsidP="00612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Тема. </w:t>
      </w:r>
      <w:r w:rsidRPr="001945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свойств воспалительных экссудатов.</w:t>
      </w:r>
    </w:p>
    <w:p w:rsidR="00612CBD" w:rsidRDefault="00612CBD" w:rsidP="00612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 работы. </w:t>
      </w:r>
      <w:r w:rsidRPr="00A35D0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воспалительных экссудатов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12CBD" w:rsidRDefault="00612CBD" w:rsidP="00612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5A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Научится определять свойства экссудатов.</w:t>
      </w:r>
    </w:p>
    <w:p w:rsidR="00612CBD" w:rsidRDefault="00612CBD" w:rsidP="00612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 времени: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A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:rsidR="00612CBD" w:rsidRPr="005A35EB" w:rsidRDefault="00612CBD" w:rsidP="00612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8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</w:p>
    <w:p w:rsidR="00612CBD" w:rsidRPr="005A35EB" w:rsidRDefault="00612CBD" w:rsidP="00612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Материально-техническое оснащение рабочего места</w:t>
      </w:r>
      <w:r w:rsidRPr="005A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Тетрадь, ручка, учебник «Патологическая физиология и патологическая анатомия»,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110-130</w:t>
      </w:r>
    </w:p>
    <w:p w:rsidR="00612CBD" w:rsidRPr="005A35EB" w:rsidRDefault="00612CBD" w:rsidP="00612CB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2CBD" w:rsidRPr="005A35EB" w:rsidRDefault="00612CBD" w:rsidP="00612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проведения занятия</w:t>
      </w:r>
    </w:p>
    <w:p w:rsidR="00612CBD" w:rsidRDefault="00612CBD" w:rsidP="00612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CBD" w:rsidRDefault="00612CBD" w:rsidP="00612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A3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описание воспалительных экссудатов и заполнить таблицу.</w:t>
      </w:r>
    </w:p>
    <w:p w:rsidR="00612CBD" w:rsidRDefault="00612CBD" w:rsidP="00612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47"/>
        <w:gridCol w:w="4239"/>
        <w:gridCol w:w="2985"/>
      </w:tblGrid>
      <w:tr w:rsidR="00612CBD" w:rsidTr="00612CBD">
        <w:tc>
          <w:tcPr>
            <w:tcW w:w="2347" w:type="dxa"/>
          </w:tcPr>
          <w:p w:rsidR="00612CBD" w:rsidRDefault="00612CBD" w:rsidP="001B2E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экссудатов</w:t>
            </w:r>
          </w:p>
        </w:tc>
        <w:tc>
          <w:tcPr>
            <w:tcW w:w="4239" w:type="dxa"/>
          </w:tcPr>
          <w:p w:rsidR="00612CBD" w:rsidRDefault="00612CBD" w:rsidP="001B2E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Органолептические показатели экссудатов</w:t>
            </w:r>
          </w:p>
        </w:tc>
        <w:tc>
          <w:tcPr>
            <w:tcW w:w="2985" w:type="dxa"/>
          </w:tcPr>
          <w:p w:rsidR="00612CBD" w:rsidRDefault="00612CBD" w:rsidP="001B2E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Заболевания животных</w:t>
            </w:r>
          </w:p>
        </w:tc>
      </w:tr>
      <w:tr w:rsidR="00612CBD" w:rsidTr="00612CBD">
        <w:tc>
          <w:tcPr>
            <w:tcW w:w="2347" w:type="dxa"/>
          </w:tcPr>
          <w:p w:rsidR="00612CBD" w:rsidRPr="00043E78" w:rsidRDefault="00612CBD" w:rsidP="001B2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ерозный                  </w:t>
            </w:r>
          </w:p>
        </w:tc>
        <w:tc>
          <w:tcPr>
            <w:tcW w:w="4239" w:type="dxa"/>
          </w:tcPr>
          <w:p w:rsidR="00612CBD" w:rsidRDefault="00612CBD" w:rsidP="001B2E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</w:tcPr>
          <w:p w:rsidR="00612CBD" w:rsidRDefault="00612CBD" w:rsidP="001B2E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2CBD" w:rsidTr="00612CBD">
        <w:tc>
          <w:tcPr>
            <w:tcW w:w="2347" w:type="dxa"/>
          </w:tcPr>
          <w:p w:rsidR="00612CBD" w:rsidRPr="00043E78" w:rsidRDefault="00612CBD" w:rsidP="001B2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Фибринозный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4239" w:type="dxa"/>
          </w:tcPr>
          <w:p w:rsidR="00612CBD" w:rsidRDefault="00612CBD" w:rsidP="001B2E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</w:tcPr>
          <w:p w:rsidR="00612CBD" w:rsidRDefault="00612CBD" w:rsidP="001B2E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2CBD" w:rsidTr="00612CBD">
        <w:tc>
          <w:tcPr>
            <w:tcW w:w="2347" w:type="dxa"/>
          </w:tcPr>
          <w:p w:rsidR="00612CBD" w:rsidRPr="00043E78" w:rsidRDefault="00612CBD" w:rsidP="001B2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Катаральный             </w:t>
            </w:r>
          </w:p>
        </w:tc>
        <w:tc>
          <w:tcPr>
            <w:tcW w:w="4239" w:type="dxa"/>
          </w:tcPr>
          <w:p w:rsidR="00612CBD" w:rsidRDefault="00612CBD" w:rsidP="001B2E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</w:tcPr>
          <w:p w:rsidR="00612CBD" w:rsidRDefault="00612CBD" w:rsidP="001B2E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2CBD" w:rsidTr="00612CBD">
        <w:tc>
          <w:tcPr>
            <w:tcW w:w="2347" w:type="dxa"/>
          </w:tcPr>
          <w:p w:rsidR="00612CBD" w:rsidRPr="00043E78" w:rsidRDefault="00612CBD" w:rsidP="001B2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Гнойный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</w:tc>
        <w:tc>
          <w:tcPr>
            <w:tcW w:w="4239" w:type="dxa"/>
          </w:tcPr>
          <w:p w:rsidR="00612CBD" w:rsidRDefault="00612CBD" w:rsidP="001B2E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</w:tcPr>
          <w:p w:rsidR="00612CBD" w:rsidRDefault="00612CBD" w:rsidP="001B2E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2CBD" w:rsidTr="00612CBD">
        <w:tc>
          <w:tcPr>
            <w:tcW w:w="2347" w:type="dxa"/>
          </w:tcPr>
          <w:p w:rsidR="00612CBD" w:rsidRPr="00043E78" w:rsidRDefault="00612CBD" w:rsidP="001B2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Гнилостный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4239" w:type="dxa"/>
          </w:tcPr>
          <w:p w:rsidR="00612CBD" w:rsidRDefault="00612CBD" w:rsidP="001B2E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</w:tcPr>
          <w:p w:rsidR="00612CBD" w:rsidRDefault="00612CBD" w:rsidP="001B2E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12CBD" w:rsidTr="00612CBD">
        <w:tc>
          <w:tcPr>
            <w:tcW w:w="2347" w:type="dxa"/>
          </w:tcPr>
          <w:p w:rsidR="00612CBD" w:rsidRPr="00043E78" w:rsidRDefault="00612CBD" w:rsidP="001B2E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Геморра</w:t>
            </w:r>
            <w:r w:rsidRPr="0004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4239" w:type="dxa"/>
          </w:tcPr>
          <w:p w:rsidR="00612CBD" w:rsidRDefault="00612CBD" w:rsidP="001B2E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</w:tcPr>
          <w:p w:rsidR="00612CBD" w:rsidRDefault="00612CBD" w:rsidP="001B2E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12CBD" w:rsidRDefault="00612CBD" w:rsidP="00612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2CBD" w:rsidRPr="00612CBD" w:rsidRDefault="00612CBD" w:rsidP="00612C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2. </w:t>
      </w:r>
      <w:r w:rsidRPr="00612C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Заполнить таблицу, при каких заболеваниях можно наблюдать тот или иной воспалительный экссудат.</w:t>
      </w:r>
    </w:p>
    <w:p w:rsidR="00612CBD" w:rsidRDefault="00612CBD" w:rsidP="00612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CBD" w:rsidRDefault="00612CBD" w:rsidP="00612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</w:t>
      </w:r>
      <w:proofErr w:type="gramStart"/>
      <w:r w:rsidRPr="00612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патогенез образования каждого из экссудатов.</w:t>
      </w:r>
    </w:p>
    <w:p w:rsidR="00612CBD" w:rsidRPr="00194580" w:rsidRDefault="00612CBD" w:rsidP="00612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CBD" w:rsidRPr="005A35EB" w:rsidRDefault="00612CBD" w:rsidP="00612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3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 выполнения задания студент </w:t>
      </w:r>
    </w:p>
    <w:p w:rsidR="00612CBD" w:rsidRPr="005A35EB" w:rsidRDefault="00612CBD" w:rsidP="00612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должен знать: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выраженности патологических изменений в организме животного.</w:t>
      </w:r>
    </w:p>
    <w:p w:rsidR="00612CBD" w:rsidRPr="005A35EB" w:rsidRDefault="00612CBD" w:rsidP="00612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уметь</w:t>
      </w:r>
      <w:r w:rsidRPr="005A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о патологических изменениях реактивности организма в условиях, не приспособленных для жизни животного.</w:t>
      </w:r>
    </w:p>
    <w:p w:rsidR="00612CBD" w:rsidRPr="005A35EB" w:rsidRDefault="00612CBD" w:rsidP="00612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на дом</w:t>
      </w:r>
      <w:r w:rsidRPr="005A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A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110-130</w:t>
      </w:r>
    </w:p>
    <w:p w:rsidR="00612CBD" w:rsidRPr="00D516CA" w:rsidRDefault="00612CBD" w:rsidP="00612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 вопросы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выполнить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письмено</w:t>
      </w:r>
      <w:proofErr w:type="spellEnd"/>
      <w:r w:rsidRPr="00D51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12CBD" w:rsidRDefault="00612CBD" w:rsidP="00612CB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% белковых клеток в серозном экссудате?</w:t>
      </w:r>
    </w:p>
    <w:p w:rsidR="00612CBD" w:rsidRDefault="00612CBD" w:rsidP="00612CB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общее сходство серозного и гнойного экссудата?</w:t>
      </w:r>
    </w:p>
    <w:p w:rsidR="00612CBD" w:rsidRDefault="00612CBD" w:rsidP="00612CB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отличие серозного и гнойного экссудата?</w:t>
      </w:r>
    </w:p>
    <w:p w:rsidR="00612CBD" w:rsidRDefault="00612CBD" w:rsidP="00612CB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ли запах экссудаты? Если имеют 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12CBD" w:rsidRPr="0084142A" w:rsidRDefault="00612CBD" w:rsidP="00612CBD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отличие серозного и геморрагического экссудата?</w:t>
      </w:r>
    </w:p>
    <w:p w:rsidR="00612CBD" w:rsidRPr="000F0C48" w:rsidRDefault="00612CBD" w:rsidP="00612CBD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C48">
        <w:rPr>
          <w:rFonts w:ascii="Times New Roman" w:hAnsi="Times New Roman" w:cs="Times New Roman"/>
          <w:sz w:val="24"/>
          <w:szCs w:val="24"/>
        </w:rPr>
        <w:t>Преподаватель Галина Л.А.</w:t>
      </w:r>
    </w:p>
    <w:p w:rsidR="008664A6" w:rsidRDefault="008664A6"/>
    <w:sectPr w:rsidR="00866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630D"/>
    <w:multiLevelType w:val="hybridMultilevel"/>
    <w:tmpl w:val="3FF87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05"/>
    <w:rsid w:val="00192F05"/>
    <w:rsid w:val="00612CBD"/>
    <w:rsid w:val="0086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BD"/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CBD"/>
    <w:pPr>
      <w:ind w:left="720"/>
      <w:contextualSpacing/>
    </w:pPr>
  </w:style>
  <w:style w:type="table" w:styleId="a4">
    <w:name w:val="Table Grid"/>
    <w:basedOn w:val="a1"/>
    <w:uiPriority w:val="59"/>
    <w:rsid w:val="00612CBD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BD"/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CBD"/>
    <w:pPr>
      <w:ind w:left="720"/>
      <w:contextualSpacing/>
    </w:pPr>
  </w:style>
  <w:style w:type="table" w:styleId="a4">
    <w:name w:val="Table Grid"/>
    <w:basedOn w:val="a1"/>
    <w:uiPriority w:val="59"/>
    <w:rsid w:val="00612CBD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SeGment</dc:creator>
  <cp:keywords/>
  <dc:description/>
  <cp:lastModifiedBy>SeGment</cp:lastModifiedBy>
  <cp:revision>2</cp:revision>
  <dcterms:created xsi:type="dcterms:W3CDTF">2022-02-09T17:51:00Z</dcterms:created>
  <dcterms:modified xsi:type="dcterms:W3CDTF">2022-02-09T18:01:00Z</dcterms:modified>
</cp:coreProperties>
</file>